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0CBB" w:rsidRPr="004A0CBB" w:rsidRDefault="004A0CBB" w:rsidP="005B5807">
      <w:pPr>
        <w:widowControl/>
        <w:spacing w:before="100" w:beforeAutospacing="1" w:after="100" w:afterAutospacing="1"/>
        <w:jc w:val="center"/>
        <w:outlineLvl w:val="0"/>
        <w:rPr>
          <w:rFonts w:ascii="Cambria" w:eastAsia="ＭＳ Ｐゴシック" w:hAnsi="Cambria" w:cs="ＭＳ Ｐゴシック"/>
          <w:b/>
          <w:bCs/>
          <w:kern w:val="36"/>
          <w:sz w:val="32"/>
          <w:szCs w:val="48"/>
        </w:rPr>
      </w:pPr>
      <w:r w:rsidRPr="004A0CBB">
        <w:rPr>
          <w:rFonts w:ascii="Cambria" w:eastAsia="ＭＳ Ｐゴシック" w:hAnsi="Cambria" w:cs="ＭＳ Ｐゴシック"/>
          <w:b/>
          <w:bCs/>
          <w:kern w:val="36"/>
          <w:sz w:val="32"/>
          <w:szCs w:val="48"/>
        </w:rPr>
        <w:t>A Land Without Guns: How Japan Has Virtually Eliminated Shooting Deaths</w:t>
      </w:r>
    </w:p>
    <w:p w:rsidR="004A0CBB" w:rsidRPr="004A0CBB" w:rsidRDefault="004A0CBB" w:rsidP="005B5807">
      <w:pPr>
        <w:widowControl/>
        <w:jc w:val="center"/>
        <w:rPr>
          <w:rFonts w:ascii="Cambria" w:eastAsia="ＭＳ Ｐゴシック" w:hAnsi="Cambria" w:cs="ＭＳ Ｐゴシック"/>
          <w:kern w:val="0"/>
        </w:rPr>
      </w:pPr>
      <w:r w:rsidRPr="00C516AC">
        <w:rPr>
          <w:rFonts w:ascii="Cambria" w:eastAsia="ＭＳ Ｐゴシック" w:hAnsi="Cambria" w:cs="ＭＳ Ｐゴシック"/>
          <w:kern w:val="0"/>
        </w:rPr>
        <w:t>By Max Fisher</w:t>
      </w:r>
    </w:p>
    <w:p w:rsidR="004A0CBB" w:rsidRPr="004A0CBB" w:rsidRDefault="004A0CBB" w:rsidP="005B5807">
      <w:pPr>
        <w:widowControl/>
        <w:jc w:val="center"/>
        <w:rPr>
          <w:rFonts w:ascii="Cambria" w:eastAsia="ＭＳ Ｐゴシック" w:hAnsi="Cambria" w:cs="ＭＳ Ｐゴシック"/>
          <w:kern w:val="0"/>
        </w:rPr>
      </w:pPr>
      <w:r w:rsidRPr="00C516AC">
        <w:rPr>
          <w:rFonts w:ascii="Cambria" w:eastAsia="ＭＳ Ｐゴシック" w:hAnsi="Cambria" w:cs="ＭＳ Ｐゴシック"/>
          <w:kern w:val="0"/>
        </w:rPr>
        <w:t>Jul</w:t>
      </w:r>
      <w:r w:rsidR="005B5807">
        <w:rPr>
          <w:rFonts w:ascii="Cambria" w:eastAsia="ＭＳ Ｐゴシック" w:hAnsi="Cambria" w:cs="ＭＳ Ｐゴシック" w:hint="eastAsia"/>
          <w:kern w:val="0"/>
        </w:rPr>
        <w:t>y</w:t>
      </w:r>
      <w:r w:rsidRPr="00C516AC">
        <w:rPr>
          <w:rFonts w:ascii="Cambria" w:eastAsia="ＭＳ Ｐゴシック" w:hAnsi="Cambria" w:cs="ＭＳ Ｐゴシック"/>
          <w:kern w:val="0"/>
        </w:rPr>
        <w:t xml:space="preserve"> 23</w:t>
      </w:r>
      <w:r w:rsidR="005B5807">
        <w:rPr>
          <w:rFonts w:ascii="Cambria" w:eastAsia="ＭＳ Ｐゴシック" w:hAnsi="Cambria" w:cs="ＭＳ Ｐゴシック" w:hint="eastAsia"/>
          <w:kern w:val="0"/>
        </w:rPr>
        <w:t>,</w:t>
      </w:r>
      <w:r w:rsidRPr="00C516AC">
        <w:rPr>
          <w:rFonts w:ascii="Cambria" w:eastAsia="ＭＳ Ｐゴシック" w:hAnsi="Cambria" w:cs="ＭＳ Ｐゴシック"/>
          <w:kern w:val="0"/>
        </w:rPr>
        <w:t xml:space="preserve"> 2012</w:t>
      </w:r>
    </w:p>
    <w:p w:rsidR="004A0CBB" w:rsidRPr="004A0CBB" w:rsidRDefault="004A0CBB" w:rsidP="005B5807">
      <w:pPr>
        <w:widowControl/>
        <w:spacing w:before="100" w:beforeAutospacing="1" w:after="100" w:afterAutospacing="1"/>
        <w:jc w:val="left"/>
        <w:rPr>
          <w:rFonts w:ascii="Cambria" w:eastAsia="ＭＳ Ｐゴシック" w:hAnsi="Cambria" w:cs="ＭＳ Ｐゴシック"/>
          <w:kern w:val="0"/>
        </w:rPr>
      </w:pPr>
      <w:r w:rsidRPr="00C516AC">
        <w:rPr>
          <w:rFonts w:ascii="Cambria" w:eastAsia="ＭＳ Ｐゴシック" w:hAnsi="Cambria" w:cs="ＭＳ Ｐゴシック"/>
          <w:i/>
          <w:iCs/>
          <w:kern w:val="0"/>
        </w:rPr>
        <w:t>In part by forbidding almost all forms of firearm ownership, Japan has as few as two gun-related homicides a year.</w:t>
      </w:r>
    </w:p>
    <w:p w:rsidR="004A0CBB" w:rsidRPr="004A0CBB" w:rsidRDefault="004A0CBB" w:rsidP="004A0CBB">
      <w:pPr>
        <w:widowControl/>
        <w:jc w:val="left"/>
        <w:rPr>
          <w:rFonts w:ascii="Cambria" w:eastAsia="ＭＳ Ｐゴシック" w:hAnsi="Cambria" w:cs="ＭＳ Ｐゴシック"/>
          <w:kern w:val="0"/>
        </w:rPr>
      </w:pPr>
      <w:r w:rsidRPr="00C516AC">
        <w:rPr>
          <w:rFonts w:ascii="Cambria" w:eastAsia="ＭＳ Ｐゴシック" w:hAnsi="Cambria" w:cs="ＭＳ Ｐゴシック"/>
          <w:noProof/>
          <w:kern w:val="0"/>
        </w:rPr>
        <w:drawing>
          <wp:inline distT="0" distB="0" distL="0" distR="0">
            <wp:extent cx="5856605" cy="3618230"/>
            <wp:effectExtent l="19050" t="0" r="0" b="0"/>
            <wp:docPr id="5" name="Picture 5" descr="japan july23 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japan july23 p.jpg"/>
                    <pic:cNvPicPr>
                      <a:picLocks noChangeAspect="1" noChangeArrowheads="1"/>
                    </pic:cNvPicPr>
                  </pic:nvPicPr>
                  <pic:blipFill>
                    <a:blip r:embed="rId7" cstate="print"/>
                    <a:srcRect/>
                    <a:stretch>
                      <a:fillRect/>
                    </a:stretch>
                  </pic:blipFill>
                  <pic:spPr bwMode="auto">
                    <a:xfrm>
                      <a:off x="0" y="0"/>
                      <a:ext cx="5856605" cy="3618230"/>
                    </a:xfrm>
                    <a:prstGeom prst="rect">
                      <a:avLst/>
                    </a:prstGeom>
                    <a:noFill/>
                    <a:ln w="9525">
                      <a:noFill/>
                      <a:miter lim="800000"/>
                      <a:headEnd/>
                      <a:tailEnd/>
                    </a:ln>
                  </pic:spPr>
                </pic:pic>
              </a:graphicData>
            </a:graphic>
          </wp:inline>
        </w:drawing>
      </w:r>
    </w:p>
    <w:p w:rsidR="004A0CBB" w:rsidRPr="004A0CBB" w:rsidRDefault="004A0CBB" w:rsidP="004A0CBB">
      <w:pPr>
        <w:widowControl/>
        <w:jc w:val="left"/>
        <w:rPr>
          <w:rFonts w:ascii="Cambria" w:eastAsia="ＭＳ Ｐゴシック" w:hAnsi="Cambria" w:cs="ＭＳ Ｐゴシック"/>
          <w:kern w:val="0"/>
        </w:rPr>
      </w:pPr>
      <w:r w:rsidRPr="004A0CBB">
        <w:rPr>
          <w:rFonts w:ascii="Cambria" w:eastAsia="ＭＳ Ｐゴシック" w:hAnsi="Cambria" w:cs="ＭＳ Ｐゴシック"/>
          <w:kern w:val="0"/>
        </w:rPr>
        <w:t>A Tokyo "gun" shop owner, who mostly sells air rifles, displays one of Japan's relatively few licensed rifles. (Reuters)</w:t>
      </w:r>
    </w:p>
    <w:p w:rsidR="005B5807" w:rsidRDefault="005B5807" w:rsidP="005B5807">
      <w:pPr>
        <w:widowControl/>
        <w:ind w:firstLine="567"/>
        <w:jc w:val="left"/>
        <w:rPr>
          <w:rFonts w:ascii="Cambria" w:eastAsia="ＭＳ Ｐゴシック" w:hAnsi="Cambria" w:cs="ＭＳ Ｐゴシック" w:hint="eastAsia"/>
          <w:kern w:val="0"/>
        </w:rPr>
      </w:pPr>
    </w:p>
    <w:p w:rsidR="005B5807" w:rsidRDefault="004A0CBB" w:rsidP="005B5807">
      <w:pPr>
        <w:widowControl/>
        <w:ind w:firstLine="567"/>
        <w:jc w:val="left"/>
        <w:rPr>
          <w:rFonts w:ascii="Cambria" w:eastAsia="ＭＳ Ｐゴシック" w:hAnsi="Cambria" w:cs="ＭＳ Ｐゴシック" w:hint="eastAsia"/>
          <w:kern w:val="0"/>
        </w:rPr>
      </w:pPr>
      <w:r w:rsidRPr="004A0CBB">
        <w:rPr>
          <w:rFonts w:ascii="Cambria" w:eastAsia="ＭＳ Ｐゴシック" w:hAnsi="Cambria" w:cs="ＭＳ Ｐゴシック"/>
          <w:kern w:val="0"/>
        </w:rPr>
        <w:t>I've heard it said that, if you take a walk around Waikiki, it</w:t>
      </w:r>
      <w:r w:rsidR="005B5807">
        <w:rPr>
          <w:rFonts w:ascii="Cambria" w:eastAsia="ＭＳ Ｐゴシック" w:hAnsi="Cambria" w:cs="ＭＳ Ｐゴシック"/>
          <w:kern w:val="0"/>
        </w:rPr>
        <w:t>’</w:t>
      </w:r>
      <w:r w:rsidRPr="004A0CBB">
        <w:rPr>
          <w:rFonts w:ascii="Cambria" w:eastAsia="ＭＳ Ｐゴシック" w:hAnsi="Cambria" w:cs="ＭＳ Ｐゴシック"/>
          <w:kern w:val="0"/>
        </w:rPr>
        <w:t xml:space="preserve">s only a matter of time until someone hands you a flyer of scantily clad women clutching handguns, overlaid with English and maybe Japanese text advertising one of the many local shooting ranges. The city's largest, the Royal Hawaiian Shooting Club, advertises instructors fluent in Japanese, </w:t>
      </w:r>
      <w:r w:rsidRPr="00C516AC">
        <w:rPr>
          <w:rFonts w:ascii="Cambria" w:eastAsia="ＭＳ Ｐゴシック" w:hAnsi="Cambria" w:cs="ＭＳ Ｐゴシック"/>
          <w:kern w:val="0"/>
        </w:rPr>
        <w:t>which is also the default language of its website. For years, this peculiar Hawaiian industry has explicitly targeted Japanese tourists,</w:t>
      </w:r>
      <w:r w:rsidRPr="00C516AC">
        <w:rPr>
          <w:rFonts w:ascii="Cambria" w:eastAsia="ＭＳ Ｐゴシック" w:hAnsi="Cambria" w:cs="ＭＳ Ｐゴシック" w:hint="eastAsia"/>
          <w:kern w:val="0"/>
        </w:rPr>
        <w:t xml:space="preserve"> </w:t>
      </w:r>
      <w:r w:rsidRPr="004A0CBB">
        <w:rPr>
          <w:rFonts w:ascii="Cambria" w:eastAsia="ＭＳ Ｐゴシック" w:hAnsi="Cambria" w:cs="ＭＳ Ｐゴシック"/>
          <w:kern w:val="0"/>
        </w:rPr>
        <w:t xml:space="preserve">drawing them away from beaches and resorts into shopping malls, to do things that are forbidden in their own country. </w:t>
      </w:r>
    </w:p>
    <w:p w:rsidR="005B5807" w:rsidRDefault="004A0CBB" w:rsidP="005B5807">
      <w:pPr>
        <w:widowControl/>
        <w:ind w:firstLine="567"/>
        <w:jc w:val="left"/>
        <w:rPr>
          <w:rFonts w:ascii="Cambria" w:eastAsia="ＭＳ Ｐゴシック" w:hAnsi="Cambria" w:cs="ＭＳ Ｐゴシック" w:hint="eastAsia"/>
          <w:kern w:val="0"/>
        </w:rPr>
      </w:pPr>
      <w:r w:rsidRPr="00C516AC">
        <w:rPr>
          <w:rFonts w:ascii="Cambria" w:eastAsia="ＭＳ Ｐゴシック" w:hAnsi="Cambria" w:cs="ＭＳ Ｐゴシック"/>
          <w:kern w:val="0"/>
        </w:rPr>
        <w:t>Waikiki</w:t>
      </w:r>
      <w:r w:rsidR="005B5807">
        <w:rPr>
          <w:rFonts w:ascii="Cambria" w:eastAsia="ＭＳ Ｐゴシック" w:hAnsi="Cambria" w:cs="ＭＳ Ｐゴシック"/>
          <w:kern w:val="0"/>
        </w:rPr>
        <w:t>’</w:t>
      </w:r>
      <w:r w:rsidRPr="00C516AC">
        <w:rPr>
          <w:rFonts w:ascii="Cambria" w:eastAsia="ＭＳ Ｐゴシック" w:hAnsi="Cambria" w:cs="ＭＳ Ｐゴシック"/>
          <w:kern w:val="0"/>
        </w:rPr>
        <w:t xml:space="preserve">s Japanese-filled ranges are the sort of quirk you might find in any major tourist town, but they're also an intersection of two societies with wildly different approaches to guns </w:t>
      </w:r>
      <w:r w:rsidRPr="00C516AC">
        <w:rPr>
          <w:rFonts w:ascii="Cambria" w:eastAsia="ＭＳ Ｐゴシック" w:hAnsi="Cambria" w:cs="ＭＳ Ｐゴシック"/>
          <w:kern w:val="0"/>
        </w:rPr>
        <w:lastRenderedPageBreak/>
        <w:t xml:space="preserve">and their role in society. Friday's horrific shooting at an Aurora, Colorado, movie theater has been a reminder that America's gun control laws are the loosest in the developed world and its rate of gun-related homicide is the highest. Of the world's 23 "rich" countries, the U.S. gun-related murder rate is almost 20 times that of the other 22. With almost one privately owned firearm per person, America's ownership rate is the highest in the world; tribal-conflict-torn Yemen is ranked second, with a rate about half of America's. </w:t>
      </w:r>
    </w:p>
    <w:p w:rsidR="005B5807" w:rsidRDefault="005B5807" w:rsidP="005B5807">
      <w:pPr>
        <w:widowControl/>
        <w:ind w:firstLine="567"/>
        <w:jc w:val="left"/>
        <w:rPr>
          <w:rFonts w:ascii="Cambria" w:eastAsia="ＭＳ Ｐゴシック" w:hAnsi="Cambria" w:cs="ＭＳ Ｐゴシック" w:hint="eastAsia"/>
          <w:kern w:val="0"/>
        </w:rPr>
      </w:pPr>
      <w:r w:rsidRPr="005B5807">
        <w:rPr>
          <w:rFonts w:ascii="Cambria" w:eastAsia="ＭＳ Ｐゴシック" w:hAnsi="Cambria" w:cs="ＭＳ Ｐゴシック"/>
          <w:kern w:val="0"/>
        </w:rPr>
        <w:t xml:space="preserve">But what about the country at the other end of the spectrum? What is the role of guns in Japan, the developed world's least firearm-filled nation and perhaps its strictest controller? In 2008, the U.S. had over 12 thousand firearm-related homicides. All of Japan experienced only 11, fewer than were killed at the Aurora shooting alone. And that was a big year: 2006 saw an astounding two, and when that number jumped to 22 in 2007, it became a national scandal. By comparison, also in 2008, 587 Americans were killed just by guns that had discharged accidentally. </w:t>
      </w:r>
    </w:p>
    <w:p w:rsidR="005B5807" w:rsidRDefault="005B5807" w:rsidP="005B5807">
      <w:pPr>
        <w:widowControl/>
        <w:ind w:firstLine="567"/>
        <w:jc w:val="left"/>
        <w:rPr>
          <w:rFonts w:ascii="Cambria" w:eastAsia="ＭＳ Ｐゴシック" w:hAnsi="Cambria" w:cs="ＭＳ Ｐゴシック" w:hint="eastAsia"/>
          <w:kern w:val="0"/>
        </w:rPr>
      </w:pPr>
      <w:r w:rsidRPr="005B5807">
        <w:rPr>
          <w:rFonts w:ascii="Cambria" w:eastAsia="ＭＳ Ｐゴシック" w:hAnsi="Cambria" w:cs="ＭＳ Ｐゴシック"/>
          <w:kern w:val="0"/>
        </w:rPr>
        <w:t>Almost no one in Japan owns a gun. Most kinds are illegal, with onerous restrictions on buying and maintaining the few that are allowed. Even the country's infamous, mafia-like Yakuza tend to forgo guns; the few exceptions tend to become big national news stories.</w:t>
      </w:r>
    </w:p>
    <w:p w:rsidR="005B5807" w:rsidRDefault="005B5807" w:rsidP="005B5807">
      <w:pPr>
        <w:widowControl/>
        <w:ind w:firstLine="567"/>
        <w:jc w:val="left"/>
        <w:rPr>
          <w:rFonts w:ascii="Cambria" w:eastAsia="ＭＳ Ｐゴシック" w:hAnsi="Cambria" w:cs="ＭＳ Ｐゴシック" w:hint="eastAsia"/>
          <w:kern w:val="0"/>
        </w:rPr>
      </w:pPr>
      <w:r w:rsidRPr="005B5807">
        <w:rPr>
          <w:rFonts w:ascii="Cambria" w:eastAsia="ＭＳ Ｐゴシック" w:hAnsi="Cambria" w:cs="ＭＳ Ｐゴシック"/>
          <w:kern w:val="0"/>
        </w:rPr>
        <w:t xml:space="preserve">Japanese tourists who fire off a few rounds at the Royal Hawaiian Shooting Club would be breaking three separate laws back in Japan -- one for holding a handgun, one for possessing unlicensed bullets, and another violation for firing them -- the first of which alone is punishable by one to ten years in jail. Handguns are forbidden absolutely. Small-caliber rifles have been illegal to buy, sell, or transfer since 1971. Anyone who owned a rifle before then is allowed to keep it, but their heirs are required to turn it over to the police once the owner dies. </w:t>
      </w:r>
    </w:p>
    <w:p w:rsidR="005B5807" w:rsidRDefault="005B5807" w:rsidP="005B5807">
      <w:pPr>
        <w:widowControl/>
        <w:ind w:firstLine="567"/>
        <w:jc w:val="left"/>
        <w:rPr>
          <w:rFonts w:ascii="Cambria" w:eastAsia="ＭＳ Ｐゴシック" w:hAnsi="Cambria" w:cs="ＭＳ Ｐゴシック" w:hint="eastAsia"/>
          <w:kern w:val="0"/>
        </w:rPr>
      </w:pPr>
      <w:r w:rsidRPr="005B5807">
        <w:rPr>
          <w:rFonts w:ascii="Cambria" w:eastAsia="ＭＳ Ｐゴシック" w:hAnsi="Cambria" w:cs="ＭＳ Ｐゴシック"/>
          <w:kern w:val="0"/>
        </w:rPr>
        <w:t xml:space="preserve">The only guns that Japanese citizens can legally buy and use are shotguns and air rifles, and it's not easy to do. The process is detailed in David </w:t>
      </w:r>
      <w:proofErr w:type="spellStart"/>
      <w:r w:rsidRPr="005B5807">
        <w:rPr>
          <w:rFonts w:ascii="Cambria" w:eastAsia="ＭＳ Ｐゴシック" w:hAnsi="Cambria" w:cs="ＭＳ Ｐゴシック"/>
          <w:kern w:val="0"/>
        </w:rPr>
        <w:t>Kopel's</w:t>
      </w:r>
      <w:proofErr w:type="spellEnd"/>
      <w:r w:rsidRPr="005B5807">
        <w:rPr>
          <w:rFonts w:ascii="Cambria" w:eastAsia="ＭＳ Ｐゴシック" w:hAnsi="Cambria" w:cs="ＭＳ Ｐゴシック"/>
          <w:kern w:val="0"/>
        </w:rPr>
        <w:t xml:space="preserve"> landmark study on Japanese gun control, published in the 1993 Asia Pacific Law Review, still cited as current. (</w:t>
      </w:r>
      <w:proofErr w:type="spellStart"/>
      <w:r w:rsidRPr="005B5807">
        <w:rPr>
          <w:rFonts w:ascii="Cambria" w:eastAsia="ＭＳ Ｐゴシック" w:hAnsi="Cambria" w:cs="ＭＳ Ｐゴシック"/>
          <w:kern w:val="0"/>
        </w:rPr>
        <w:t>Kopel</w:t>
      </w:r>
      <w:proofErr w:type="spellEnd"/>
      <w:r w:rsidRPr="005B5807">
        <w:rPr>
          <w:rFonts w:ascii="Cambria" w:eastAsia="ＭＳ Ｐゴシック" w:hAnsi="Cambria" w:cs="ＭＳ Ｐゴシック"/>
          <w:kern w:val="0"/>
        </w:rPr>
        <w:t xml:space="preserve">, no left-wing loony, is a member of the National Rifle Association and once wrote in National Review that looser gun control laws could have stopped Adolf Hitler.) </w:t>
      </w:r>
    </w:p>
    <w:p w:rsidR="005B5807" w:rsidRDefault="005B5807" w:rsidP="005B5807">
      <w:pPr>
        <w:widowControl/>
        <w:ind w:firstLine="567"/>
        <w:jc w:val="left"/>
        <w:rPr>
          <w:rFonts w:ascii="Cambria" w:eastAsia="ＭＳ Ｐゴシック" w:hAnsi="Cambria" w:cs="ＭＳ Ｐゴシック" w:hint="eastAsia"/>
          <w:kern w:val="0"/>
        </w:rPr>
      </w:pPr>
      <w:r w:rsidRPr="005B5807">
        <w:rPr>
          <w:rFonts w:ascii="Cambria" w:eastAsia="ＭＳ Ｐゴシック" w:hAnsi="Cambria" w:cs="ＭＳ Ｐゴシック"/>
          <w:kern w:val="0"/>
        </w:rPr>
        <w:t>To get a gun in Japan, first, you have to attend an all-day class and pass a written test, which are held only once per month. You also must take and pass a shooting range class. Then, head over to a hospital for a mental test and drug test (Japan is unusual in that potential gun owners must affirmatively prove their mental fitness), which you'll file with the police. Finally, pass a rigorous background check for any criminal record or association with criminal or extremist groups, and you will be the proud new owner of your shotgun or air rifle. Just don't forget to provide police with documentation on the specific location of the gun in your home, as well as the ammo, both of which must be locked and stored separately. And remember to have the police inspect the gun once per year and to re-take the class and exam every three years.</w:t>
      </w:r>
    </w:p>
    <w:p w:rsidR="005B5807" w:rsidRDefault="005B5807" w:rsidP="005B5807">
      <w:pPr>
        <w:widowControl/>
        <w:ind w:firstLine="567"/>
        <w:jc w:val="left"/>
        <w:rPr>
          <w:rFonts w:ascii="Cambria" w:eastAsia="ＭＳ Ｐゴシック" w:hAnsi="Cambria" w:cs="ＭＳ Ｐゴシック" w:hint="eastAsia"/>
          <w:kern w:val="0"/>
        </w:rPr>
      </w:pPr>
      <w:r w:rsidRPr="005B5807">
        <w:rPr>
          <w:rFonts w:ascii="Cambria" w:eastAsia="ＭＳ Ｐゴシック" w:hAnsi="Cambria" w:cs="ＭＳ Ｐゴシック"/>
          <w:kern w:val="0"/>
        </w:rPr>
        <w:t xml:space="preserve">Even the most basic framework of Japan's approach to gun ownership is almost the polar opposite of America's. U.S. gun law begins with the second amendment's affirmation of the </w:t>
      </w:r>
      <w:r w:rsidRPr="005B5807">
        <w:rPr>
          <w:rFonts w:ascii="Cambria" w:eastAsia="ＭＳ Ｐゴシック" w:hAnsi="Cambria" w:cs="ＭＳ Ｐゴシック"/>
          <w:kern w:val="0"/>
        </w:rPr>
        <w:lastRenderedPageBreak/>
        <w:t>"right of the people to keep and bear arms" and narrows it down from there. Japanese law, however, starts with the 1958 act stating that "No person shall possess a firearm or firearms or a sword or swords," later adding a few exceptions. In other words, American law is designed to enshrine access to guns, while Japan starts with the premise of forbidding it. The history of that is complicated, but it's worth noting that U.S. gun law has its roots in resistance to British gun restrictions, whereas some academic literature links the Japanese law to the national campaign to forcibly disarm the samurai, which may partially explain why the 1958 mentions firearms and swords side-by-side.</w:t>
      </w:r>
    </w:p>
    <w:p w:rsidR="005B5807" w:rsidRDefault="005B5807" w:rsidP="005B5807">
      <w:pPr>
        <w:widowControl/>
        <w:ind w:firstLine="567"/>
        <w:jc w:val="left"/>
        <w:rPr>
          <w:rFonts w:ascii="Cambria" w:eastAsia="ＭＳ Ｐゴシック" w:hAnsi="Cambria" w:cs="ＭＳ Ｐゴシック" w:hint="eastAsia"/>
          <w:kern w:val="0"/>
        </w:rPr>
      </w:pPr>
      <w:r w:rsidRPr="005B5807">
        <w:rPr>
          <w:rFonts w:ascii="Cambria" w:eastAsia="ＭＳ Ｐゴシック" w:hAnsi="Cambria" w:cs="ＭＳ Ｐゴシック"/>
          <w:kern w:val="0"/>
        </w:rPr>
        <w:t xml:space="preserve">Of course, Japan and the U.S. are separated by a number of cultural and historical difference much wider than their gun policies. </w:t>
      </w:r>
      <w:proofErr w:type="spellStart"/>
      <w:r w:rsidRPr="005B5807">
        <w:rPr>
          <w:rFonts w:ascii="Cambria" w:eastAsia="ＭＳ Ｐゴシック" w:hAnsi="Cambria" w:cs="ＭＳ Ｐゴシック"/>
          <w:kern w:val="0"/>
        </w:rPr>
        <w:t>Kopel</w:t>
      </w:r>
      <w:proofErr w:type="spellEnd"/>
      <w:r w:rsidRPr="005B5807">
        <w:rPr>
          <w:rFonts w:ascii="Cambria" w:eastAsia="ＭＳ Ｐゴシック" w:hAnsi="Cambria" w:cs="ＭＳ Ｐゴシック"/>
          <w:kern w:val="0"/>
        </w:rPr>
        <w:t xml:space="preserve"> explains that, for whatever reason, Japanese tend to be more tolerant of the broad search and seizure police powers necessary to enforce the ban. "Japanese, both criminals and ordinary citizens, are much more willing than their American counterparts to consent to searches and to answer questions from the police," he writes. But even the police did not carry firearms themselves until, in 1946, the American occupation authority ordered them to. Now, Japanese police receive more hours of training than their American counterparts, are forbidden from carrying off-duty, and invest hours in studying martial arts in part because they </w:t>
      </w:r>
      <w:r>
        <w:rPr>
          <w:rFonts w:ascii="Cambria" w:eastAsia="ＭＳ Ｐゴシック" w:hAnsi="Cambria" w:cs="ＭＳ Ｐゴシック"/>
          <w:kern w:val="0"/>
        </w:rPr>
        <w:t>“</w:t>
      </w:r>
      <w:r w:rsidRPr="005B5807">
        <w:rPr>
          <w:rFonts w:ascii="Cambria" w:eastAsia="ＭＳ Ｐゴシック" w:hAnsi="Cambria" w:cs="ＭＳ Ｐゴシック"/>
          <w:kern w:val="0"/>
        </w:rPr>
        <w:t>are expected to use [firearms] in only the rarest of circumstances,</w:t>
      </w:r>
      <w:r>
        <w:rPr>
          <w:rFonts w:ascii="Cambria" w:eastAsia="ＭＳ Ｐゴシック" w:hAnsi="Cambria" w:cs="ＭＳ Ｐゴシック"/>
          <w:kern w:val="0"/>
        </w:rPr>
        <w:t>”</w:t>
      </w:r>
      <w:r w:rsidRPr="005B5807">
        <w:rPr>
          <w:rFonts w:ascii="Cambria" w:eastAsia="ＭＳ Ｐゴシック" w:hAnsi="Cambria" w:cs="ＭＳ Ｐゴシック"/>
          <w:kern w:val="0"/>
        </w:rPr>
        <w:t xml:space="preserve"> according to </w:t>
      </w:r>
      <w:proofErr w:type="spellStart"/>
      <w:r w:rsidRPr="005B5807">
        <w:rPr>
          <w:rFonts w:ascii="Cambria" w:eastAsia="ＭＳ Ｐゴシック" w:hAnsi="Cambria" w:cs="ＭＳ Ｐゴシック"/>
          <w:kern w:val="0"/>
        </w:rPr>
        <w:t>Kopel</w:t>
      </w:r>
      <w:proofErr w:type="spellEnd"/>
      <w:r w:rsidRPr="005B5807">
        <w:rPr>
          <w:rFonts w:ascii="Cambria" w:eastAsia="ＭＳ Ｐゴシック" w:hAnsi="Cambria" w:cs="ＭＳ Ｐゴシック"/>
          <w:kern w:val="0"/>
        </w:rPr>
        <w:t>.</w:t>
      </w:r>
    </w:p>
    <w:p w:rsidR="004A0CBB" w:rsidRDefault="005B5807" w:rsidP="005B5807">
      <w:pPr>
        <w:widowControl/>
        <w:ind w:firstLine="567"/>
        <w:jc w:val="left"/>
        <w:rPr>
          <w:rFonts w:ascii="Cambria" w:eastAsia="ＭＳ Ｐゴシック" w:hAnsi="Cambria" w:cs="ＭＳ Ｐゴシック" w:hint="eastAsia"/>
          <w:kern w:val="0"/>
        </w:rPr>
      </w:pPr>
      <w:r w:rsidRPr="005B5807">
        <w:rPr>
          <w:rFonts w:ascii="Cambria" w:eastAsia="ＭＳ Ｐゴシック" w:hAnsi="Cambria" w:cs="ＭＳ Ｐゴシック"/>
          <w:kern w:val="0"/>
        </w:rPr>
        <w:t xml:space="preserve">The Japanese and American ways of thinking about crime, privacy, and police powers are so different -- and Japan is such a generally peaceful country -- that it's functionally impossible to fully isolate and compare the two gun control regiments. It's not much easier to balance the costs and benefits of Japan's unusual approach, which helps keep its murder rate at the second-lowest in the world, though at the cost of restrictions that </w:t>
      </w:r>
      <w:proofErr w:type="spellStart"/>
      <w:r w:rsidRPr="005B5807">
        <w:rPr>
          <w:rFonts w:ascii="Cambria" w:eastAsia="ＭＳ Ｐゴシック" w:hAnsi="Cambria" w:cs="ＭＳ Ｐゴシック"/>
          <w:kern w:val="0"/>
        </w:rPr>
        <w:t>Kopel</w:t>
      </w:r>
      <w:proofErr w:type="spellEnd"/>
      <w:r w:rsidRPr="005B5807">
        <w:rPr>
          <w:rFonts w:ascii="Cambria" w:eastAsia="ＭＳ Ｐゴシック" w:hAnsi="Cambria" w:cs="ＭＳ Ｐゴシック"/>
          <w:kern w:val="0"/>
        </w:rPr>
        <w:t xml:space="preserve"> calls a "police state," a worrying suggestion that it hands the government too much power over its citizens. After all, the U.S. constitution's second amendment is intended in part to maintain </w:t>
      </w:r>
      <w:r>
        <w:rPr>
          <w:rFonts w:ascii="Cambria" w:eastAsia="ＭＳ Ｐゴシック" w:hAnsi="Cambria" w:cs="ＭＳ Ｐゴシック"/>
          <w:kern w:val="0"/>
        </w:rPr>
        <w:t>“</w:t>
      </w:r>
      <w:r w:rsidRPr="005B5807">
        <w:rPr>
          <w:rFonts w:ascii="Cambria" w:eastAsia="ＭＳ Ｐゴシック" w:hAnsi="Cambria" w:cs="ＭＳ Ｐゴシック"/>
          <w:kern w:val="0"/>
        </w:rPr>
        <w:t>the security of a free State</w:t>
      </w:r>
      <w:r>
        <w:rPr>
          <w:rFonts w:ascii="Cambria" w:eastAsia="ＭＳ Ｐゴシック" w:hAnsi="Cambria" w:cs="ＭＳ Ｐゴシック"/>
          <w:kern w:val="0"/>
        </w:rPr>
        <w:t>”</w:t>
      </w:r>
      <w:r w:rsidRPr="005B5807">
        <w:rPr>
          <w:rFonts w:ascii="Cambria" w:eastAsia="ＭＳ Ｐゴシック" w:hAnsi="Cambria" w:cs="ＭＳ Ｐゴシック"/>
          <w:kern w:val="0"/>
        </w:rPr>
        <w:t xml:space="preserve"> by ensuring that the government doesn't have a monopoly on force. Though it</w:t>
      </w:r>
      <w:r>
        <w:rPr>
          <w:rFonts w:ascii="Cambria" w:eastAsia="ＭＳ Ｐゴシック" w:hAnsi="Cambria" w:cs="ＭＳ Ｐゴシック"/>
          <w:kern w:val="0"/>
        </w:rPr>
        <w:t>’</w:t>
      </w:r>
      <w:r w:rsidRPr="005B5807">
        <w:rPr>
          <w:rFonts w:ascii="Cambria" w:eastAsia="ＭＳ Ｐゴシック" w:hAnsi="Cambria" w:cs="ＭＳ Ｐゴシック"/>
          <w:kern w:val="0"/>
        </w:rPr>
        <w:t>s worth considering another police state here: Tunisia, which had the lowest firearm ownership rate in the world (one gun per thousand citizens, compared to America</w:t>
      </w:r>
      <w:r>
        <w:rPr>
          <w:rFonts w:ascii="Cambria" w:eastAsia="ＭＳ Ｐゴシック" w:hAnsi="Cambria" w:cs="ＭＳ Ｐゴシック"/>
          <w:kern w:val="0"/>
        </w:rPr>
        <w:t>’</w:t>
      </w:r>
      <w:r w:rsidRPr="005B5807">
        <w:rPr>
          <w:rFonts w:ascii="Cambria" w:eastAsia="ＭＳ Ｐゴシック" w:hAnsi="Cambria" w:cs="ＭＳ Ｐゴシック"/>
          <w:kern w:val="0"/>
        </w:rPr>
        <w:t>s 890) when its people toppled a brutal, 24-year dictatorship and sparked the Arab Spring.</w:t>
      </w:r>
    </w:p>
    <w:p w:rsidR="005B5807" w:rsidRPr="005B5807" w:rsidRDefault="005B5807" w:rsidP="005B5807">
      <w:pPr>
        <w:widowControl/>
        <w:ind w:firstLine="567"/>
        <w:jc w:val="left"/>
        <w:rPr>
          <w:rFonts w:ascii="Cambria" w:eastAsia="ＭＳ Ｐゴシック" w:hAnsi="Cambria" w:cs="ＭＳ Ｐゴシック" w:hint="eastAsia"/>
          <w:kern w:val="0"/>
        </w:rPr>
      </w:pPr>
    </w:p>
    <w:p w:rsidR="004A0CBB" w:rsidRPr="00C516AC" w:rsidRDefault="004A0CBB" w:rsidP="004A0CBB">
      <w:pPr>
        <w:widowControl/>
        <w:jc w:val="left"/>
        <w:rPr>
          <w:rFonts w:ascii="Cambria" w:eastAsia="ＭＳ Ｐゴシック" w:hAnsi="Cambria" w:cs="ＭＳ Ｐゴシック" w:hint="eastAsia"/>
          <w:kern w:val="0"/>
        </w:rPr>
      </w:pPr>
    </w:p>
    <w:p w:rsidR="004A0CBB" w:rsidRPr="004A0CBB" w:rsidRDefault="004A0CBB" w:rsidP="004A0CBB">
      <w:pPr>
        <w:widowControl/>
        <w:jc w:val="left"/>
        <w:rPr>
          <w:rFonts w:ascii="Cambria" w:eastAsia="ＭＳ Ｐゴシック" w:hAnsi="Cambria" w:cs="ＭＳ Ｐゴシック"/>
          <w:kern w:val="0"/>
        </w:rPr>
      </w:pPr>
      <w:r w:rsidRPr="00C516AC">
        <w:rPr>
          <w:rFonts w:ascii="Cambria" w:eastAsia="ＭＳ Ｐゴシック" w:hAnsi="Cambria" w:cs="ＭＳ Ｐゴシック" w:hint="eastAsia"/>
          <w:kern w:val="0"/>
        </w:rPr>
        <w:t xml:space="preserve">Retrieved from </w:t>
      </w:r>
      <w:r w:rsidRPr="00C516AC">
        <w:rPr>
          <w:rFonts w:ascii="Cambria" w:eastAsia="ＭＳ Ｐゴシック" w:hAnsi="Cambria" w:cs="ＭＳ Ｐゴシック"/>
          <w:kern w:val="0"/>
        </w:rPr>
        <w:t>http://www.theatlantic.com/international/archive/2012/07/</w:t>
      </w:r>
      <w:r w:rsidRPr="00C516AC">
        <w:rPr>
          <w:rFonts w:ascii="Cambria" w:eastAsia="ＭＳ Ｐゴシック" w:hAnsi="Cambria" w:cs="ＭＳ Ｐゴシック" w:hint="eastAsia"/>
          <w:kern w:val="0"/>
        </w:rPr>
        <w:t xml:space="preserve"> </w:t>
      </w:r>
      <w:r w:rsidRPr="00C516AC">
        <w:rPr>
          <w:rFonts w:ascii="Cambria" w:eastAsia="ＭＳ Ｐゴシック" w:hAnsi="Cambria" w:cs="ＭＳ Ｐゴシック"/>
          <w:kern w:val="0"/>
        </w:rPr>
        <w:t>a-land-without-guns-how-japan-has-virtually-eliminated-shooting-deaths/260189/</w:t>
      </w:r>
    </w:p>
    <w:p w:rsidR="004D6431" w:rsidRPr="00C516AC" w:rsidRDefault="00B55873">
      <w:pPr>
        <w:rPr>
          <w:rFonts w:ascii="Cambria" w:hAnsi="Cambria"/>
        </w:rPr>
      </w:pPr>
    </w:p>
    <w:sectPr w:rsidR="004D6431" w:rsidRPr="00C516AC" w:rsidSect="005B5807">
      <w:footerReference w:type="default" r:id="rId8"/>
      <w:pgSz w:w="11906" w:h="16838"/>
      <w:pgMar w:top="1440" w:right="1080" w:bottom="1440" w:left="108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5873" w:rsidRDefault="00B55873" w:rsidP="008D2C2E">
      <w:r>
        <w:separator/>
      </w:r>
    </w:p>
  </w:endnote>
  <w:endnote w:type="continuationSeparator" w:id="0">
    <w:p w:rsidR="00B55873" w:rsidRDefault="00B55873" w:rsidP="008D2C2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1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Cambria" w:hAnsi="Cambria"/>
      </w:rPr>
      <w:id w:val="16378032"/>
      <w:docPartObj>
        <w:docPartGallery w:val="Page Numbers (Bottom of Page)"/>
        <w:docPartUnique/>
      </w:docPartObj>
    </w:sdtPr>
    <w:sdtContent>
      <w:p w:rsidR="008D2C2E" w:rsidRPr="00C25FC6" w:rsidRDefault="008D2C2E">
        <w:pPr>
          <w:pStyle w:val="Footer"/>
          <w:jc w:val="center"/>
          <w:rPr>
            <w:rFonts w:ascii="Cambria" w:hAnsi="Cambria"/>
          </w:rPr>
        </w:pPr>
        <w:r w:rsidRPr="00C25FC6">
          <w:rPr>
            <w:rFonts w:ascii="Cambria" w:hAnsi="Cambria"/>
          </w:rPr>
          <w:fldChar w:fldCharType="begin"/>
        </w:r>
        <w:r w:rsidRPr="00C25FC6">
          <w:rPr>
            <w:rFonts w:ascii="Cambria" w:hAnsi="Cambria"/>
          </w:rPr>
          <w:instrText xml:space="preserve"> PAGE   \* MERGEFORMAT </w:instrText>
        </w:r>
        <w:r w:rsidRPr="00C25FC6">
          <w:rPr>
            <w:rFonts w:ascii="Cambria" w:hAnsi="Cambria"/>
          </w:rPr>
          <w:fldChar w:fldCharType="separate"/>
        </w:r>
        <w:r w:rsidR="00C25FC6">
          <w:rPr>
            <w:rFonts w:ascii="Cambria" w:hAnsi="Cambria"/>
            <w:noProof/>
          </w:rPr>
          <w:t>1</w:t>
        </w:r>
        <w:r w:rsidRPr="00C25FC6">
          <w:rPr>
            <w:rFonts w:ascii="Cambria" w:hAnsi="Cambria"/>
          </w:rPr>
          <w:fldChar w:fldCharType="end"/>
        </w:r>
      </w:p>
    </w:sdtContent>
  </w:sdt>
  <w:p w:rsidR="008D2C2E" w:rsidRPr="00C25FC6" w:rsidRDefault="008D2C2E">
    <w:pPr>
      <w:pStyle w:val="Footer"/>
      <w:rPr>
        <w:rFonts w:ascii="Cambria" w:hAnsi="Cambria"/>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5873" w:rsidRDefault="00B55873" w:rsidP="008D2C2E">
      <w:r>
        <w:separator/>
      </w:r>
    </w:p>
  </w:footnote>
  <w:footnote w:type="continuationSeparator" w:id="0">
    <w:p w:rsidR="00B55873" w:rsidRDefault="00B55873" w:rsidP="008D2C2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C0739A"/>
    <w:multiLevelType w:val="multilevel"/>
    <w:tmpl w:val="2F926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bordersDoNotSurroundHeader/>
  <w:bordersDoNotSurroundFooter/>
  <w:proofState w:spelling="clean"/>
  <w:defaultTabStop w:val="840"/>
  <w:drawingGridHorizontalSpacing w:val="12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A0CBB"/>
    <w:rsid w:val="003B6209"/>
    <w:rsid w:val="00414BB0"/>
    <w:rsid w:val="004A0CBB"/>
    <w:rsid w:val="005B5807"/>
    <w:rsid w:val="00772E86"/>
    <w:rsid w:val="00812007"/>
    <w:rsid w:val="008D2C2E"/>
    <w:rsid w:val="00AB5CC8"/>
    <w:rsid w:val="00B55873"/>
    <w:rsid w:val="00BA1249"/>
    <w:rsid w:val="00C25FC6"/>
    <w:rsid w:val="00C516AC"/>
    <w:rsid w:val="00CA2ACF"/>
    <w:rsid w:val="00E20C0B"/>
    <w:rsid w:val="00F572D1"/>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EastAsia" w:hAnsi="Calibri" w:cstheme="minorBidi"/>
        <w:kern w:val="2"/>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2007"/>
    <w:pPr>
      <w:widowControl w:val="0"/>
      <w:jc w:val="both"/>
    </w:pPr>
  </w:style>
  <w:style w:type="paragraph" w:styleId="Heading1">
    <w:name w:val="heading 1"/>
    <w:basedOn w:val="Normal"/>
    <w:link w:val="Heading1Char"/>
    <w:uiPriority w:val="9"/>
    <w:qFormat/>
    <w:rsid w:val="004A0CBB"/>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0CBB"/>
    <w:rPr>
      <w:rFonts w:ascii="ＭＳ Ｐゴシック" w:eastAsia="ＭＳ Ｐゴシック" w:hAnsi="ＭＳ Ｐゴシック" w:cs="ＭＳ Ｐゴシック"/>
      <w:b/>
      <w:bCs/>
      <w:kern w:val="36"/>
      <w:sz w:val="48"/>
      <w:szCs w:val="48"/>
    </w:rPr>
  </w:style>
  <w:style w:type="character" w:styleId="Hyperlink">
    <w:name w:val="Hyperlink"/>
    <w:basedOn w:val="DefaultParagraphFont"/>
    <w:uiPriority w:val="99"/>
    <w:semiHidden/>
    <w:unhideWhenUsed/>
    <w:rsid w:val="004A0CBB"/>
    <w:rPr>
      <w:color w:val="0000FF"/>
      <w:u w:val="single"/>
    </w:rPr>
  </w:style>
  <w:style w:type="paragraph" w:customStyle="1" w:styleId="bio">
    <w:name w:val="bio"/>
    <w:basedOn w:val="Normal"/>
    <w:rsid w:val="004A0CBB"/>
    <w:pPr>
      <w:widowControl/>
      <w:spacing w:before="100" w:beforeAutospacing="1" w:after="100" w:afterAutospacing="1"/>
      <w:jc w:val="left"/>
    </w:pPr>
    <w:rPr>
      <w:rFonts w:ascii="ＭＳ Ｐゴシック" w:eastAsia="ＭＳ Ｐゴシック" w:hAnsi="ＭＳ Ｐゴシック" w:cs="ＭＳ Ｐゴシック"/>
      <w:kern w:val="0"/>
    </w:rPr>
  </w:style>
  <w:style w:type="character" w:customStyle="1" w:styleId="authors">
    <w:name w:val="authors"/>
    <w:basedOn w:val="DefaultParagraphFont"/>
    <w:rsid w:val="004A0CBB"/>
  </w:style>
  <w:style w:type="character" w:styleId="Emphasis">
    <w:name w:val="Emphasis"/>
    <w:basedOn w:val="DefaultParagraphFont"/>
    <w:uiPriority w:val="20"/>
    <w:qFormat/>
    <w:rsid w:val="004A0CBB"/>
    <w:rPr>
      <w:i/>
      <w:iCs/>
    </w:rPr>
  </w:style>
  <w:style w:type="character" w:customStyle="1" w:styleId="ata11y">
    <w:name w:val="at_a11y"/>
    <w:basedOn w:val="DefaultParagraphFont"/>
    <w:rsid w:val="004A0CBB"/>
  </w:style>
  <w:style w:type="character" w:customStyle="1" w:styleId="offscreen">
    <w:name w:val="offscreen"/>
    <w:basedOn w:val="DefaultParagraphFont"/>
    <w:rsid w:val="004A0CBB"/>
  </w:style>
  <w:style w:type="character" w:customStyle="1" w:styleId="author">
    <w:name w:val="author"/>
    <w:basedOn w:val="DefaultParagraphFont"/>
    <w:rsid w:val="004A0CBB"/>
  </w:style>
  <w:style w:type="character" w:customStyle="1" w:styleId="linked-in">
    <w:name w:val="linked-in"/>
    <w:basedOn w:val="DefaultParagraphFont"/>
    <w:rsid w:val="004A0CBB"/>
  </w:style>
  <w:style w:type="character" w:customStyle="1" w:styleId="in-widget">
    <w:name w:val="in-widget"/>
    <w:basedOn w:val="DefaultParagraphFont"/>
    <w:rsid w:val="004A0CBB"/>
  </w:style>
  <w:style w:type="character" w:customStyle="1" w:styleId="in-right">
    <w:name w:val="in-right"/>
    <w:basedOn w:val="DefaultParagraphFont"/>
    <w:rsid w:val="004A0CBB"/>
  </w:style>
  <w:style w:type="character" w:customStyle="1" w:styleId="date">
    <w:name w:val="date"/>
    <w:basedOn w:val="DefaultParagraphFont"/>
    <w:rsid w:val="004A0CBB"/>
  </w:style>
  <w:style w:type="paragraph" w:styleId="NormalWeb">
    <w:name w:val="Normal (Web)"/>
    <w:basedOn w:val="Normal"/>
    <w:uiPriority w:val="99"/>
    <w:semiHidden/>
    <w:unhideWhenUsed/>
    <w:rsid w:val="004A0CBB"/>
    <w:pPr>
      <w:widowControl/>
      <w:spacing w:before="100" w:beforeAutospacing="1" w:after="100" w:afterAutospacing="1"/>
      <w:jc w:val="left"/>
    </w:pPr>
    <w:rPr>
      <w:rFonts w:ascii="ＭＳ Ｐゴシック" w:eastAsia="ＭＳ Ｐゴシック" w:hAnsi="ＭＳ Ｐゴシック" w:cs="ＭＳ Ｐゴシック"/>
      <w:kern w:val="0"/>
    </w:rPr>
  </w:style>
  <w:style w:type="paragraph" w:styleId="BalloonText">
    <w:name w:val="Balloon Text"/>
    <w:basedOn w:val="Normal"/>
    <w:link w:val="BalloonTextChar"/>
    <w:uiPriority w:val="99"/>
    <w:semiHidden/>
    <w:unhideWhenUsed/>
    <w:rsid w:val="004A0CBB"/>
    <w:rPr>
      <w:rFonts w:asciiTheme="majorHAnsi" w:eastAsiaTheme="majorEastAsia" w:hAnsiTheme="majorHAnsi" w:cstheme="majorBidi"/>
      <w:sz w:val="16"/>
      <w:szCs w:val="16"/>
    </w:rPr>
  </w:style>
  <w:style w:type="character" w:customStyle="1" w:styleId="BalloonTextChar">
    <w:name w:val="Balloon Text Char"/>
    <w:basedOn w:val="DefaultParagraphFont"/>
    <w:link w:val="BalloonText"/>
    <w:uiPriority w:val="99"/>
    <w:semiHidden/>
    <w:rsid w:val="004A0CBB"/>
    <w:rPr>
      <w:rFonts w:asciiTheme="majorHAnsi" w:eastAsiaTheme="majorEastAsia" w:hAnsiTheme="majorHAnsi" w:cstheme="majorBidi"/>
      <w:sz w:val="16"/>
      <w:szCs w:val="16"/>
    </w:rPr>
  </w:style>
  <w:style w:type="paragraph" w:styleId="Header">
    <w:name w:val="header"/>
    <w:basedOn w:val="Normal"/>
    <w:link w:val="HeaderChar"/>
    <w:uiPriority w:val="99"/>
    <w:semiHidden/>
    <w:unhideWhenUsed/>
    <w:rsid w:val="008D2C2E"/>
    <w:pPr>
      <w:tabs>
        <w:tab w:val="center" w:pos="4252"/>
        <w:tab w:val="right" w:pos="8504"/>
      </w:tabs>
      <w:snapToGrid w:val="0"/>
    </w:pPr>
  </w:style>
  <w:style w:type="character" w:customStyle="1" w:styleId="HeaderChar">
    <w:name w:val="Header Char"/>
    <w:basedOn w:val="DefaultParagraphFont"/>
    <w:link w:val="Header"/>
    <w:uiPriority w:val="99"/>
    <w:semiHidden/>
    <w:rsid w:val="008D2C2E"/>
  </w:style>
  <w:style w:type="paragraph" w:styleId="Footer">
    <w:name w:val="footer"/>
    <w:basedOn w:val="Normal"/>
    <w:link w:val="FooterChar"/>
    <w:uiPriority w:val="99"/>
    <w:unhideWhenUsed/>
    <w:rsid w:val="008D2C2E"/>
    <w:pPr>
      <w:tabs>
        <w:tab w:val="center" w:pos="4252"/>
        <w:tab w:val="right" w:pos="8504"/>
      </w:tabs>
      <w:snapToGrid w:val="0"/>
    </w:pPr>
  </w:style>
  <w:style w:type="character" w:customStyle="1" w:styleId="FooterChar">
    <w:name w:val="Footer Char"/>
    <w:basedOn w:val="DefaultParagraphFont"/>
    <w:link w:val="Footer"/>
    <w:uiPriority w:val="99"/>
    <w:rsid w:val="008D2C2E"/>
  </w:style>
</w:styles>
</file>

<file path=word/webSettings.xml><?xml version="1.0" encoding="utf-8"?>
<w:webSettings xmlns:r="http://schemas.openxmlformats.org/officeDocument/2006/relationships" xmlns:w="http://schemas.openxmlformats.org/wordprocessingml/2006/main">
  <w:divs>
    <w:div w:id="966467023">
      <w:bodyDiv w:val="1"/>
      <w:marLeft w:val="0"/>
      <w:marRight w:val="0"/>
      <w:marTop w:val="0"/>
      <w:marBottom w:val="0"/>
      <w:divBdr>
        <w:top w:val="none" w:sz="0" w:space="0" w:color="auto"/>
        <w:left w:val="none" w:sz="0" w:space="0" w:color="auto"/>
        <w:bottom w:val="none" w:sz="0" w:space="0" w:color="auto"/>
        <w:right w:val="none" w:sz="0" w:space="0" w:color="auto"/>
      </w:divBdr>
      <w:divsChild>
        <w:div w:id="684867724">
          <w:marLeft w:val="0"/>
          <w:marRight w:val="0"/>
          <w:marTop w:val="0"/>
          <w:marBottom w:val="0"/>
          <w:divBdr>
            <w:top w:val="none" w:sz="0" w:space="0" w:color="auto"/>
            <w:left w:val="none" w:sz="0" w:space="0" w:color="auto"/>
            <w:bottom w:val="none" w:sz="0" w:space="0" w:color="auto"/>
            <w:right w:val="none" w:sz="0" w:space="0" w:color="auto"/>
          </w:divBdr>
          <w:divsChild>
            <w:div w:id="1498417784">
              <w:marLeft w:val="0"/>
              <w:marRight w:val="0"/>
              <w:marTop w:val="0"/>
              <w:marBottom w:val="0"/>
              <w:divBdr>
                <w:top w:val="none" w:sz="0" w:space="0" w:color="auto"/>
                <w:left w:val="none" w:sz="0" w:space="0" w:color="auto"/>
                <w:bottom w:val="none" w:sz="0" w:space="0" w:color="auto"/>
                <w:right w:val="none" w:sz="0" w:space="0" w:color="auto"/>
              </w:divBdr>
            </w:div>
          </w:divsChild>
        </w:div>
        <w:div w:id="2121877741">
          <w:marLeft w:val="0"/>
          <w:marRight w:val="0"/>
          <w:marTop w:val="0"/>
          <w:marBottom w:val="0"/>
          <w:divBdr>
            <w:top w:val="none" w:sz="0" w:space="0" w:color="auto"/>
            <w:left w:val="none" w:sz="0" w:space="0" w:color="auto"/>
            <w:bottom w:val="none" w:sz="0" w:space="0" w:color="auto"/>
            <w:right w:val="none" w:sz="0" w:space="0" w:color="auto"/>
          </w:divBdr>
          <w:divsChild>
            <w:div w:id="2076391668">
              <w:marLeft w:val="0"/>
              <w:marRight w:val="0"/>
              <w:marTop w:val="0"/>
              <w:marBottom w:val="0"/>
              <w:divBdr>
                <w:top w:val="none" w:sz="0" w:space="0" w:color="auto"/>
                <w:left w:val="none" w:sz="0" w:space="0" w:color="auto"/>
                <w:bottom w:val="none" w:sz="0" w:space="0" w:color="auto"/>
                <w:right w:val="none" w:sz="0" w:space="0" w:color="auto"/>
              </w:divBdr>
              <w:divsChild>
                <w:div w:id="1486900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3</Pages>
  <Words>1080</Words>
  <Characters>6157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Elwood</dc:creator>
  <cp:lastModifiedBy>Elwood</cp:lastModifiedBy>
  <cp:revision>3</cp:revision>
  <dcterms:created xsi:type="dcterms:W3CDTF">2013-03-10T06:08:00Z</dcterms:created>
  <dcterms:modified xsi:type="dcterms:W3CDTF">2013-03-10T06:48:00Z</dcterms:modified>
</cp:coreProperties>
</file>