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2AD" w:rsidRPr="009209D7" w:rsidRDefault="009E22AD" w:rsidP="0061012E">
      <w:pPr>
        <w:spacing w:before="100" w:beforeAutospacing="1" w:after="100" w:afterAutospacing="1"/>
        <w:jc w:val="center"/>
        <w:outlineLvl w:val="1"/>
        <w:rPr>
          <w:rFonts w:eastAsia="ＭＳ Ｐゴシック" w:cs="ＭＳ Ｐゴシック"/>
          <w:b/>
          <w:bCs/>
          <w:smallCaps/>
          <w:sz w:val="32"/>
          <w:szCs w:val="36"/>
        </w:rPr>
      </w:pPr>
      <w:r w:rsidRPr="009209D7">
        <w:rPr>
          <w:rFonts w:eastAsia="ＭＳ Ｐゴシック" w:cs="ＭＳ Ｐゴシック"/>
          <w:b/>
          <w:bCs/>
          <w:smallCaps/>
          <w:sz w:val="32"/>
          <w:szCs w:val="36"/>
        </w:rPr>
        <w:t xml:space="preserve">How to </w:t>
      </w:r>
      <w:r w:rsidR="009209D7">
        <w:rPr>
          <w:rFonts w:eastAsia="ＭＳ Ｐゴシック" w:cs="ＭＳ Ｐゴシック"/>
          <w:b/>
          <w:bCs/>
          <w:smallCaps/>
          <w:sz w:val="32"/>
          <w:szCs w:val="36"/>
        </w:rPr>
        <w:t>W</w:t>
      </w:r>
      <w:r w:rsidRPr="009209D7">
        <w:rPr>
          <w:rFonts w:eastAsia="ＭＳ Ｐゴシック" w:cs="ＭＳ Ｐゴシック"/>
          <w:b/>
          <w:bCs/>
          <w:smallCaps/>
          <w:sz w:val="32"/>
          <w:szCs w:val="36"/>
        </w:rPr>
        <w:t>rite a</w:t>
      </w:r>
      <w:r w:rsidR="0025411A" w:rsidRPr="009209D7">
        <w:rPr>
          <w:rFonts w:eastAsia="ＭＳ Ｐゴシック" w:cs="ＭＳ Ｐゴシック" w:hint="eastAsia"/>
          <w:b/>
          <w:bCs/>
          <w:smallCaps/>
          <w:sz w:val="32"/>
          <w:szCs w:val="36"/>
        </w:rPr>
        <w:t xml:space="preserve">n </w:t>
      </w:r>
      <w:r w:rsidR="0061012E" w:rsidRPr="009209D7">
        <w:rPr>
          <w:rFonts w:eastAsia="ＭＳ Ｐゴシック" w:cs="ＭＳ Ｐゴシック"/>
          <w:b/>
          <w:bCs/>
          <w:smallCaps/>
          <w:sz w:val="32"/>
          <w:szCs w:val="36"/>
        </w:rPr>
        <w:t>Abstract</w:t>
      </w:r>
    </w:p>
    <w:p w:rsidR="00FB5604" w:rsidRDefault="00FB5604" w:rsidP="009E22AD">
      <w:pPr>
        <w:spacing w:before="100" w:beforeAutospacing="1" w:after="100" w:afterAutospacing="1"/>
        <w:rPr>
          <w:rFonts w:eastAsia="ＭＳ Ｐゴシック" w:cs="ＭＳ Ｐゴシック"/>
        </w:rPr>
      </w:pPr>
      <w:r>
        <w:rPr>
          <w:rFonts w:eastAsia="ＭＳ Ｐゴシック" w:cs="ＭＳ Ｐゴシック" w:hint="eastAsia"/>
        </w:rPr>
        <w:t>We have a couple variations on abstracts, one of which is the research article abstract and the second of which is the conference proposal abstract. Let</w:t>
      </w:r>
      <w:r>
        <w:rPr>
          <w:rFonts w:eastAsia="ＭＳ Ｐゴシック" w:cs="ＭＳ Ｐゴシック"/>
        </w:rPr>
        <w:t>’</w:t>
      </w:r>
      <w:r>
        <w:rPr>
          <w:rFonts w:eastAsia="ＭＳ Ｐゴシック" w:cs="ＭＳ Ｐゴシック" w:hint="eastAsia"/>
        </w:rPr>
        <w:t xml:space="preserve">s begin with the first. </w:t>
      </w:r>
    </w:p>
    <w:p w:rsidR="00FB5604" w:rsidRDefault="00FB5604" w:rsidP="009E22AD">
      <w:pPr>
        <w:spacing w:before="100" w:beforeAutospacing="1" w:after="100" w:afterAutospacing="1"/>
        <w:rPr>
          <w:rFonts w:eastAsia="ＭＳ Ｐゴシック" w:cs="ＭＳ Ｐゴシック"/>
        </w:rPr>
      </w:pPr>
      <w:r>
        <w:rPr>
          <w:rFonts w:eastAsia="ＭＳ Ｐゴシック" w:cs="ＭＳ Ｐゴシック" w:hint="eastAsia"/>
        </w:rPr>
        <w:t xml:space="preserve">Working from Swales and Feak (2009), we can outline a series of parts (what S&amp;F call </w:t>
      </w:r>
      <w:r>
        <w:rPr>
          <w:rFonts w:eastAsia="ＭＳ Ｐゴシック" w:cs="ＭＳ Ｐゴシック"/>
        </w:rPr>
        <w:t>“</w:t>
      </w:r>
      <w:r>
        <w:rPr>
          <w:rFonts w:eastAsia="ＭＳ Ｐゴシック" w:cs="ＭＳ Ｐゴシック" w:hint="eastAsia"/>
        </w:rPr>
        <w:t>moves</w:t>
      </w:r>
      <w:r>
        <w:rPr>
          <w:rFonts w:eastAsia="ＭＳ Ｐゴシック" w:cs="ＭＳ Ｐゴシック"/>
        </w:rPr>
        <w:t>”</w:t>
      </w:r>
      <w:r>
        <w:rPr>
          <w:rFonts w:eastAsia="ＭＳ Ｐゴシック" w:cs="ＭＳ Ｐゴシック" w:hint="eastAsia"/>
        </w:rPr>
        <w:t xml:space="preserve">) that comprise an abstract. Note that these parts are functional units: </w:t>
      </w:r>
    </w:p>
    <w:p w:rsidR="009E22AD" w:rsidRDefault="00FB5604" w:rsidP="00FB5604">
      <w:pPr>
        <w:spacing w:afterLines="50" w:after="120"/>
        <w:ind w:left="1134" w:hanging="567"/>
        <w:rPr>
          <w:rFonts w:eastAsia="ＭＳ Ｐゴシック" w:cs="ＭＳ Ｐゴシック"/>
        </w:rPr>
      </w:pPr>
      <w:r>
        <w:rPr>
          <w:rFonts w:eastAsia="ＭＳ Ｐゴシック" w:cs="ＭＳ Ｐゴシック" w:hint="eastAsia"/>
        </w:rPr>
        <w:t xml:space="preserve">Part 1 </w:t>
      </w:r>
      <w:r>
        <w:rPr>
          <w:rFonts w:eastAsia="ＭＳ Ｐゴシック" w:cs="ＭＳ Ｐゴシック"/>
        </w:rPr>
        <w:t>–</w:t>
      </w:r>
      <w:r>
        <w:rPr>
          <w:rFonts w:eastAsia="ＭＳ Ｐゴシック" w:cs="ＭＳ Ｐゴシック" w:hint="eastAsia"/>
        </w:rPr>
        <w:t xml:space="preserve"> Background or introduction (</w:t>
      </w:r>
      <w:r w:rsidRPr="00FB5604">
        <w:rPr>
          <w:rFonts w:eastAsia="ＭＳ Ｐゴシック" w:cs="ＭＳ Ｐゴシック" w:hint="eastAsia"/>
          <w:i/>
        </w:rPr>
        <w:t>What do we know about the topic? Why is the topic important?</w:t>
      </w:r>
      <w:r>
        <w:rPr>
          <w:rFonts w:eastAsia="ＭＳ Ｐゴシック" w:cs="ＭＳ Ｐゴシック" w:hint="eastAsia"/>
        </w:rPr>
        <w:t xml:space="preserve">)  </w:t>
      </w:r>
    </w:p>
    <w:p w:rsidR="00FB5604" w:rsidRDefault="00FB5604" w:rsidP="00FB5604">
      <w:pPr>
        <w:spacing w:afterLines="50" w:after="120"/>
        <w:ind w:left="1134" w:hanging="567"/>
        <w:rPr>
          <w:rFonts w:eastAsia="ＭＳ Ｐゴシック" w:cs="ＭＳ Ｐゴシック"/>
        </w:rPr>
      </w:pPr>
      <w:r>
        <w:rPr>
          <w:rFonts w:eastAsia="ＭＳ Ｐゴシック" w:cs="ＭＳ Ｐゴシック" w:hint="eastAsia"/>
        </w:rPr>
        <w:t xml:space="preserve">Part 2 </w:t>
      </w:r>
      <w:r>
        <w:rPr>
          <w:rFonts w:eastAsia="ＭＳ Ｐゴシック" w:cs="ＭＳ Ｐゴシック"/>
        </w:rPr>
        <w:t>–</w:t>
      </w:r>
      <w:r>
        <w:rPr>
          <w:rFonts w:eastAsia="ＭＳ Ｐゴシック" w:cs="ＭＳ Ｐゴシック" w:hint="eastAsia"/>
        </w:rPr>
        <w:t xml:space="preserve"> Research purpose (</w:t>
      </w:r>
      <w:r w:rsidRPr="00FB5604">
        <w:rPr>
          <w:rFonts w:eastAsia="ＭＳ Ｐゴシック" w:cs="ＭＳ Ｐゴシック" w:hint="eastAsia"/>
          <w:i/>
        </w:rPr>
        <w:t>What is this study about?</w:t>
      </w:r>
      <w:r>
        <w:rPr>
          <w:rFonts w:eastAsia="ＭＳ Ｐゴシック" w:cs="ＭＳ Ｐゴシック" w:hint="eastAsia"/>
        </w:rPr>
        <w:t xml:space="preserve">)  </w:t>
      </w:r>
    </w:p>
    <w:p w:rsidR="00FB5604" w:rsidRDefault="00FB5604" w:rsidP="00FB5604">
      <w:pPr>
        <w:spacing w:afterLines="50" w:after="120"/>
        <w:ind w:left="1134" w:hanging="567"/>
        <w:rPr>
          <w:rFonts w:eastAsia="ＭＳ Ｐゴシック" w:cs="ＭＳ Ｐゴシック"/>
        </w:rPr>
      </w:pPr>
      <w:r>
        <w:rPr>
          <w:rFonts w:eastAsia="ＭＳ Ｐゴシック" w:cs="ＭＳ Ｐゴシック" w:hint="eastAsia"/>
        </w:rPr>
        <w:t xml:space="preserve">Part 3 </w:t>
      </w:r>
      <w:r>
        <w:rPr>
          <w:rFonts w:eastAsia="ＭＳ Ｐゴシック" w:cs="ＭＳ Ｐゴシック"/>
        </w:rPr>
        <w:t>–</w:t>
      </w:r>
      <w:r>
        <w:rPr>
          <w:rFonts w:eastAsia="ＭＳ Ｐゴシック" w:cs="ＭＳ Ｐゴシック" w:hint="eastAsia"/>
        </w:rPr>
        <w:t xml:space="preserve"> Methods (</w:t>
      </w:r>
      <w:r w:rsidRPr="00FB5604">
        <w:rPr>
          <w:rFonts w:eastAsia="ＭＳ Ｐゴシック" w:cs="ＭＳ Ｐゴシック" w:hint="eastAsia"/>
          <w:i/>
        </w:rPr>
        <w:t>How was the study done?</w:t>
      </w:r>
      <w:r>
        <w:rPr>
          <w:rFonts w:eastAsia="ＭＳ Ｐゴシック" w:cs="ＭＳ Ｐゴシック" w:hint="eastAsia"/>
        </w:rPr>
        <w:t xml:space="preserve">)  </w:t>
      </w:r>
    </w:p>
    <w:p w:rsidR="00FB5604" w:rsidRDefault="00FB5604" w:rsidP="00FB5604">
      <w:pPr>
        <w:spacing w:afterLines="50" w:after="120"/>
        <w:ind w:left="1134" w:hanging="567"/>
        <w:rPr>
          <w:rFonts w:eastAsia="ＭＳ Ｐゴシック" w:cs="ＭＳ Ｐゴシック"/>
        </w:rPr>
      </w:pPr>
      <w:r>
        <w:rPr>
          <w:rFonts w:eastAsia="ＭＳ Ｐゴシック" w:cs="ＭＳ Ｐゴシック" w:hint="eastAsia"/>
        </w:rPr>
        <w:t xml:space="preserve">Part 4 </w:t>
      </w:r>
      <w:r>
        <w:rPr>
          <w:rFonts w:eastAsia="ＭＳ Ｐゴシック" w:cs="ＭＳ Ｐゴシック"/>
        </w:rPr>
        <w:t>–</w:t>
      </w:r>
      <w:r>
        <w:rPr>
          <w:rFonts w:eastAsia="ＭＳ Ｐゴシック" w:cs="ＭＳ Ｐゴシック" w:hint="eastAsia"/>
        </w:rPr>
        <w:t xml:space="preserve"> Results (</w:t>
      </w:r>
      <w:r w:rsidRPr="00FB5604">
        <w:rPr>
          <w:rFonts w:eastAsia="ＭＳ Ｐゴシック" w:cs="ＭＳ Ｐゴシック" w:hint="eastAsia"/>
          <w:i/>
        </w:rPr>
        <w:t>What did we find?</w:t>
      </w:r>
      <w:r>
        <w:rPr>
          <w:rFonts w:eastAsia="ＭＳ Ｐゴシック" w:cs="ＭＳ Ｐゴシック" w:hint="eastAsia"/>
        </w:rPr>
        <w:t xml:space="preserve">)  </w:t>
      </w:r>
    </w:p>
    <w:p w:rsidR="00FB5604" w:rsidRDefault="00FB5604" w:rsidP="00FB5604">
      <w:pPr>
        <w:spacing w:afterLines="50" w:after="120"/>
        <w:ind w:left="1134" w:hanging="567"/>
        <w:rPr>
          <w:rFonts w:eastAsia="ＭＳ Ｐゴシック" w:cs="ＭＳ Ｐゴシック"/>
        </w:rPr>
      </w:pPr>
      <w:r>
        <w:rPr>
          <w:rFonts w:eastAsia="ＭＳ Ｐゴシック" w:cs="ＭＳ Ｐゴシック" w:hint="eastAsia"/>
        </w:rPr>
        <w:t xml:space="preserve">Part 5 </w:t>
      </w:r>
      <w:r>
        <w:rPr>
          <w:rFonts w:eastAsia="ＭＳ Ｐゴシック" w:cs="ＭＳ Ｐゴシック"/>
        </w:rPr>
        <w:t>–</w:t>
      </w:r>
      <w:r>
        <w:rPr>
          <w:rFonts w:eastAsia="ＭＳ Ｐゴシック" w:cs="ＭＳ Ｐゴシック" w:hint="eastAsia"/>
        </w:rPr>
        <w:t xml:space="preserve"> Discussion (</w:t>
      </w:r>
      <w:r w:rsidRPr="00FB5604">
        <w:rPr>
          <w:rFonts w:eastAsia="ＭＳ Ｐゴシック" w:cs="ＭＳ Ｐゴシック" w:hint="eastAsia"/>
          <w:i/>
        </w:rPr>
        <w:t>What do the results mean?</w:t>
      </w:r>
      <w:r>
        <w:rPr>
          <w:rFonts w:eastAsia="ＭＳ Ｐゴシック" w:cs="ＭＳ Ｐゴシック" w:hint="eastAsia"/>
        </w:rPr>
        <w:t xml:space="preserve">)  </w:t>
      </w:r>
    </w:p>
    <w:p w:rsidR="00FB5604" w:rsidRPr="009E22AD" w:rsidRDefault="00FB5604" w:rsidP="00FB5604">
      <w:pPr>
        <w:spacing w:afterLines="50" w:after="120"/>
        <w:ind w:left="1134" w:hanging="567"/>
        <w:rPr>
          <w:rFonts w:eastAsia="ＭＳ Ｐゴシック" w:cs="ＭＳ Ｐゴシック"/>
        </w:rPr>
      </w:pPr>
    </w:p>
    <w:p w:rsidR="009E22AD" w:rsidRDefault="00D47168" w:rsidP="009E22AD">
      <w:pPr>
        <w:spacing w:before="100" w:beforeAutospacing="1" w:after="100" w:afterAutospacing="1"/>
        <w:rPr>
          <w:rFonts w:eastAsia="ＭＳ Ｐゴシック" w:cs="ＭＳ Ｐゴシック"/>
        </w:rPr>
      </w:pPr>
      <w:r>
        <w:rPr>
          <w:rFonts w:eastAsia="ＭＳ Ｐゴシック" w:cs="ＭＳ Ｐゴシック" w:hint="eastAsia"/>
        </w:rPr>
        <w:t xml:space="preserve">Conference proposal abstracts are similar. </w:t>
      </w:r>
    </w:p>
    <w:p w:rsidR="00D47168" w:rsidRDefault="00D47168" w:rsidP="00D47168">
      <w:pPr>
        <w:spacing w:afterLines="50" w:after="120"/>
        <w:ind w:left="1134" w:hanging="567"/>
        <w:rPr>
          <w:rFonts w:eastAsia="ＭＳ Ｐゴシック" w:cs="ＭＳ Ｐゴシック"/>
        </w:rPr>
      </w:pPr>
      <w:r>
        <w:rPr>
          <w:rFonts w:eastAsia="ＭＳ Ｐゴシック" w:cs="ＭＳ Ｐゴシック" w:hint="eastAsia"/>
        </w:rPr>
        <w:t xml:space="preserve">Part 1 </w:t>
      </w:r>
      <w:r>
        <w:rPr>
          <w:rFonts w:eastAsia="ＭＳ Ｐゴシック" w:cs="ＭＳ Ｐゴシック"/>
        </w:rPr>
        <w:t>–</w:t>
      </w:r>
      <w:r>
        <w:rPr>
          <w:rFonts w:eastAsia="ＭＳ Ｐゴシック" w:cs="ＭＳ Ｐゴシック" w:hint="eastAsia"/>
        </w:rPr>
        <w:t xml:space="preserve"> Background or introduction; problematizing topic (</w:t>
      </w:r>
      <w:r w:rsidRPr="00FB5604">
        <w:rPr>
          <w:rFonts w:eastAsia="ＭＳ Ｐゴシック" w:cs="ＭＳ Ｐゴシック" w:hint="eastAsia"/>
          <w:i/>
        </w:rPr>
        <w:t>What do we know about the topic? Why is the topic important?</w:t>
      </w:r>
      <w:r>
        <w:rPr>
          <w:rFonts w:eastAsia="ＭＳ Ｐゴシック" w:cs="ＭＳ Ｐゴシック" w:hint="eastAsia"/>
          <w:i/>
        </w:rPr>
        <w:t xml:space="preserve"> What is the missing element, the </w:t>
      </w:r>
      <w:r>
        <w:rPr>
          <w:rFonts w:eastAsia="ＭＳ Ｐゴシック" w:cs="ＭＳ Ｐゴシック"/>
          <w:i/>
        </w:rPr>
        <w:t>“</w:t>
      </w:r>
      <w:r>
        <w:rPr>
          <w:rFonts w:eastAsia="ＭＳ Ｐゴシック" w:cs="ＭＳ Ｐゴシック" w:hint="eastAsia"/>
          <w:i/>
        </w:rPr>
        <w:t>gap</w:t>
      </w:r>
      <w:r>
        <w:rPr>
          <w:rFonts w:eastAsia="ＭＳ Ｐゴシック" w:cs="ＭＳ Ｐゴシック"/>
          <w:i/>
        </w:rPr>
        <w:t>”</w:t>
      </w:r>
      <w:r>
        <w:rPr>
          <w:rFonts w:eastAsia="ＭＳ Ｐゴシック" w:cs="ＭＳ Ｐゴシック" w:hint="eastAsia"/>
          <w:i/>
        </w:rPr>
        <w:t>?</w:t>
      </w:r>
      <w:r>
        <w:rPr>
          <w:rFonts w:eastAsia="ＭＳ Ｐゴシック" w:cs="ＭＳ Ｐゴシック" w:hint="eastAsia"/>
        </w:rPr>
        <w:t xml:space="preserve">)  </w:t>
      </w:r>
    </w:p>
    <w:p w:rsidR="00D47168" w:rsidRDefault="00D47168" w:rsidP="00D47168">
      <w:pPr>
        <w:spacing w:afterLines="50" w:after="120"/>
        <w:ind w:left="1134" w:hanging="567"/>
        <w:rPr>
          <w:rFonts w:eastAsia="ＭＳ Ｐゴシック" w:cs="ＭＳ Ｐゴシック"/>
        </w:rPr>
      </w:pPr>
      <w:r>
        <w:rPr>
          <w:rFonts w:eastAsia="ＭＳ Ｐゴシック" w:cs="ＭＳ Ｐゴシック" w:hint="eastAsia"/>
        </w:rPr>
        <w:t xml:space="preserve">Part 2 </w:t>
      </w:r>
      <w:r>
        <w:rPr>
          <w:rFonts w:eastAsia="ＭＳ Ｐゴシック" w:cs="ＭＳ Ｐゴシック"/>
        </w:rPr>
        <w:t>–</w:t>
      </w:r>
      <w:r>
        <w:rPr>
          <w:rFonts w:eastAsia="ＭＳ Ｐゴシック" w:cs="ＭＳ Ｐゴシック" w:hint="eastAsia"/>
        </w:rPr>
        <w:t xml:space="preserve"> Research purpose, justification (</w:t>
      </w:r>
      <w:r w:rsidRPr="00FB5604">
        <w:rPr>
          <w:rFonts w:eastAsia="ＭＳ Ｐゴシック" w:cs="ＭＳ Ｐゴシック" w:hint="eastAsia"/>
          <w:i/>
        </w:rPr>
        <w:t>What is this study about?</w:t>
      </w:r>
      <w:r>
        <w:rPr>
          <w:rFonts w:eastAsia="ＭＳ Ｐゴシック" w:cs="ＭＳ Ｐゴシック" w:hint="eastAsia"/>
          <w:i/>
        </w:rPr>
        <w:t xml:space="preserve"> How will it address that research gap?</w:t>
      </w:r>
      <w:r>
        <w:rPr>
          <w:rFonts w:eastAsia="ＭＳ Ｐゴシック" w:cs="ＭＳ Ｐゴシック" w:hint="eastAsia"/>
        </w:rPr>
        <w:t xml:space="preserve">)  </w:t>
      </w:r>
    </w:p>
    <w:p w:rsidR="00D47168" w:rsidRDefault="00D47168" w:rsidP="00D47168">
      <w:pPr>
        <w:spacing w:afterLines="50" w:after="120"/>
        <w:ind w:left="1134" w:hanging="567"/>
        <w:rPr>
          <w:rFonts w:eastAsia="ＭＳ Ｐゴシック" w:cs="ＭＳ Ｐゴシック"/>
        </w:rPr>
      </w:pPr>
      <w:r>
        <w:rPr>
          <w:rFonts w:eastAsia="ＭＳ Ｐゴシック" w:cs="ＭＳ Ｐゴシック" w:hint="eastAsia"/>
        </w:rPr>
        <w:t xml:space="preserve">Part 3 </w:t>
      </w:r>
      <w:r>
        <w:rPr>
          <w:rFonts w:eastAsia="ＭＳ Ｐゴシック" w:cs="ＭＳ Ｐゴシック"/>
        </w:rPr>
        <w:t>–</w:t>
      </w:r>
      <w:r>
        <w:rPr>
          <w:rFonts w:eastAsia="ＭＳ Ｐゴシック" w:cs="ＭＳ Ｐゴシック" w:hint="eastAsia"/>
        </w:rPr>
        <w:t xml:space="preserve"> Methods (</w:t>
      </w:r>
      <w:r w:rsidRPr="00FB5604">
        <w:rPr>
          <w:rFonts w:eastAsia="ＭＳ Ｐゴシック" w:cs="ＭＳ Ｐゴシック" w:hint="eastAsia"/>
          <w:i/>
        </w:rPr>
        <w:t>How was the study done?</w:t>
      </w:r>
      <w:r>
        <w:rPr>
          <w:rFonts w:eastAsia="ＭＳ Ｐゴシック" w:cs="ＭＳ Ｐゴシック" w:hint="eastAsia"/>
        </w:rPr>
        <w:t xml:space="preserve">)  </w:t>
      </w:r>
    </w:p>
    <w:p w:rsidR="00D47168" w:rsidRDefault="00D47168" w:rsidP="00D47168">
      <w:pPr>
        <w:spacing w:afterLines="50" w:after="120"/>
        <w:ind w:left="1134" w:hanging="567"/>
        <w:rPr>
          <w:rFonts w:eastAsia="ＭＳ Ｐゴシック" w:cs="ＭＳ Ｐゴシック"/>
        </w:rPr>
      </w:pPr>
      <w:r>
        <w:rPr>
          <w:rFonts w:eastAsia="ＭＳ Ｐゴシック" w:cs="ＭＳ Ｐゴシック" w:hint="eastAsia"/>
        </w:rPr>
        <w:t xml:space="preserve">Part 4 </w:t>
      </w:r>
      <w:r>
        <w:rPr>
          <w:rFonts w:eastAsia="ＭＳ Ｐゴシック" w:cs="ＭＳ Ｐゴシック"/>
        </w:rPr>
        <w:t>–</w:t>
      </w:r>
      <w:r>
        <w:rPr>
          <w:rFonts w:eastAsia="ＭＳ Ｐゴシック" w:cs="ＭＳ Ｐゴシック" w:hint="eastAsia"/>
        </w:rPr>
        <w:t xml:space="preserve"> Results (</w:t>
      </w:r>
      <w:r w:rsidRPr="00FB5604">
        <w:rPr>
          <w:rFonts w:eastAsia="ＭＳ Ｐゴシック" w:cs="ＭＳ Ｐゴシック" w:hint="eastAsia"/>
          <w:i/>
        </w:rPr>
        <w:t>What did we find?</w:t>
      </w:r>
      <w:r>
        <w:rPr>
          <w:rFonts w:eastAsia="ＭＳ Ｐゴシック" w:cs="ＭＳ Ｐゴシック" w:hint="eastAsia"/>
        </w:rPr>
        <w:t xml:space="preserve">)  </w:t>
      </w:r>
    </w:p>
    <w:p w:rsidR="00D47168" w:rsidRDefault="00D47168" w:rsidP="00D47168">
      <w:pPr>
        <w:spacing w:afterLines="50" w:after="120"/>
        <w:ind w:left="1134" w:hanging="567"/>
        <w:rPr>
          <w:rFonts w:eastAsia="ＭＳ Ｐゴシック" w:cs="ＭＳ Ｐゴシック"/>
        </w:rPr>
      </w:pPr>
      <w:r>
        <w:rPr>
          <w:rFonts w:eastAsia="ＭＳ Ｐゴシック" w:cs="ＭＳ Ｐゴシック" w:hint="eastAsia"/>
        </w:rPr>
        <w:t xml:space="preserve">Part 5 </w:t>
      </w:r>
      <w:r>
        <w:rPr>
          <w:rFonts w:eastAsia="ＭＳ Ｐゴシック" w:cs="ＭＳ Ｐゴシック"/>
        </w:rPr>
        <w:t>–</w:t>
      </w:r>
      <w:r>
        <w:rPr>
          <w:rFonts w:eastAsia="ＭＳ Ｐゴシック" w:cs="ＭＳ Ｐゴシック" w:hint="eastAsia"/>
        </w:rPr>
        <w:t xml:space="preserve"> Result highlights (</w:t>
      </w:r>
      <w:r w:rsidRPr="00D47168">
        <w:rPr>
          <w:rFonts w:eastAsia="ＭＳ Ｐゴシック" w:cs="ＭＳ Ｐゴシック" w:hint="eastAsia"/>
          <w:i/>
        </w:rPr>
        <w:t>What are the star results?</w:t>
      </w:r>
      <w:r w:rsidRPr="00D47168">
        <w:rPr>
          <w:rFonts w:eastAsia="ＭＳ Ｐゴシック" w:cs="ＭＳ Ｐゴシック" w:hint="eastAsia"/>
        </w:rPr>
        <w:t>)</w:t>
      </w:r>
    </w:p>
    <w:p w:rsidR="00D47168" w:rsidRDefault="00D47168" w:rsidP="00D47168">
      <w:pPr>
        <w:spacing w:afterLines="50" w:after="120"/>
        <w:ind w:left="1134" w:hanging="567"/>
        <w:rPr>
          <w:rFonts w:eastAsia="ＭＳ Ｐゴシック" w:cs="ＭＳ Ｐゴシック"/>
        </w:rPr>
      </w:pPr>
      <w:r>
        <w:rPr>
          <w:rFonts w:eastAsia="ＭＳ Ｐゴシック" w:cs="ＭＳ Ｐゴシック" w:hint="eastAsia"/>
        </w:rPr>
        <w:t xml:space="preserve">Part 6 </w:t>
      </w:r>
      <w:r>
        <w:rPr>
          <w:rFonts w:eastAsia="ＭＳ Ｐゴシック" w:cs="ＭＳ Ｐゴシック"/>
        </w:rPr>
        <w:t>–</w:t>
      </w:r>
      <w:r>
        <w:rPr>
          <w:rFonts w:eastAsia="ＭＳ Ｐゴシック" w:cs="ＭＳ Ｐゴシック" w:hint="eastAsia"/>
        </w:rPr>
        <w:t xml:space="preserve"> Discussion, further observations (</w:t>
      </w:r>
      <w:r w:rsidRPr="00FB5604">
        <w:rPr>
          <w:rFonts w:eastAsia="ＭＳ Ｐゴシック" w:cs="ＭＳ Ｐゴシック" w:hint="eastAsia"/>
          <w:i/>
        </w:rPr>
        <w:t>What do the results mean?</w:t>
      </w:r>
      <w:r>
        <w:rPr>
          <w:rFonts w:eastAsia="ＭＳ Ｐゴシック" w:cs="ＭＳ Ｐゴシック" w:hint="eastAsia"/>
          <w:i/>
        </w:rPr>
        <w:t xml:space="preserve"> What implications can be drawn? What future plans or developments should be undertaken or are expected?</w:t>
      </w:r>
      <w:r>
        <w:rPr>
          <w:rFonts w:eastAsia="ＭＳ Ｐゴシック" w:cs="ＭＳ Ｐゴシック" w:hint="eastAsia"/>
        </w:rPr>
        <w:t xml:space="preserve">)  </w:t>
      </w:r>
    </w:p>
    <w:p w:rsidR="00D47168" w:rsidRDefault="00D47168" w:rsidP="009E22AD">
      <w:pPr>
        <w:spacing w:before="100" w:beforeAutospacing="1" w:after="100" w:afterAutospacing="1"/>
        <w:rPr>
          <w:rFonts w:eastAsia="ＭＳ Ｐゴシック" w:cs="ＭＳ Ｐゴシック"/>
        </w:rPr>
      </w:pPr>
    </w:p>
    <w:p w:rsidR="004E6F63" w:rsidRDefault="0010043D" w:rsidP="004E6F63">
      <w:pPr>
        <w:spacing w:afterLines="50" w:after="120"/>
        <w:rPr>
          <w:rFonts w:eastAsia="ＭＳ Ｐゴシック" w:cs="ＭＳ Ｐゴシック"/>
          <w:b/>
        </w:rPr>
      </w:pPr>
      <w:r w:rsidRPr="004E6F63">
        <w:rPr>
          <w:rFonts w:eastAsia="ＭＳ Ｐゴシック" w:cs="ＭＳ Ｐゴシック" w:hint="eastAsia"/>
          <w:b/>
        </w:rPr>
        <w:t>Reference</w:t>
      </w:r>
      <w:bookmarkStart w:id="0" w:name="_GoBack"/>
      <w:bookmarkEnd w:id="0"/>
    </w:p>
    <w:p w:rsidR="0010043D" w:rsidRPr="009E22AD" w:rsidRDefault="0010043D" w:rsidP="004E6F63">
      <w:pPr>
        <w:spacing w:afterLines="50" w:after="120"/>
        <w:ind w:left="567" w:hanging="567"/>
        <w:rPr>
          <w:rFonts w:eastAsia="ＭＳ Ｐゴシック" w:cs="ＭＳ Ｐゴシック"/>
        </w:rPr>
      </w:pPr>
      <w:r>
        <w:rPr>
          <w:rFonts w:eastAsia="ＭＳ Ｐゴシック" w:cs="ＭＳ Ｐゴシック" w:hint="eastAsia"/>
        </w:rPr>
        <w:t xml:space="preserve">Swales, J. M., &amp; Feak, C. B. (2009). </w:t>
      </w:r>
      <w:r w:rsidRPr="0010043D">
        <w:rPr>
          <w:rFonts w:eastAsia="ＭＳ Ｐゴシック" w:cs="ＭＳ Ｐゴシック" w:hint="eastAsia"/>
          <w:i/>
        </w:rPr>
        <w:t>Abstracts and the writing of abstracts.</w:t>
      </w:r>
      <w:r>
        <w:rPr>
          <w:rFonts w:eastAsia="ＭＳ Ｐゴシック" w:cs="ＭＳ Ｐゴシック" w:hint="eastAsia"/>
        </w:rPr>
        <w:t xml:space="preserve"> Ann Arbor, Michigan: The University of Michigan Press. </w:t>
      </w:r>
    </w:p>
    <w:sectPr w:rsidR="0010043D" w:rsidRPr="009E22AD" w:rsidSect="00BA3620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F52" w:rsidRDefault="00093F52">
      <w:r>
        <w:separator/>
      </w:r>
    </w:p>
  </w:endnote>
  <w:endnote w:type="continuationSeparator" w:id="0">
    <w:p w:rsidR="00093F52" w:rsidRDefault="00093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F52" w:rsidRDefault="00093F52">
      <w:r>
        <w:separator/>
      </w:r>
    </w:p>
  </w:footnote>
  <w:footnote w:type="continuationSeparator" w:id="0">
    <w:p w:rsidR="00093F52" w:rsidRDefault="00093F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C99" w:rsidRDefault="00BA3620" w:rsidP="004E6F63">
    <w:pPr>
      <w:pStyle w:val="Header"/>
      <w:jc w:val="right"/>
    </w:pPr>
    <w:r>
      <w:rPr>
        <w:sz w:val="20"/>
      </w:rPr>
      <w:fldChar w:fldCharType="begin"/>
    </w:r>
    <w:r w:rsidR="00201C99">
      <w:rPr>
        <w:sz w:val="20"/>
      </w:rPr>
      <w:instrText xml:space="preserve"> FILENAME </w:instrText>
    </w:r>
    <w:r>
      <w:rPr>
        <w:sz w:val="20"/>
      </w:rPr>
      <w:fldChar w:fldCharType="separate"/>
    </w:r>
    <w:r w:rsidR="004E6F63">
      <w:rPr>
        <w:noProof/>
        <w:sz w:val="20"/>
      </w:rPr>
      <w:t>abstracts_2015.10.06</w:t>
    </w:r>
    <w:r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E204B"/>
    <w:multiLevelType w:val="multilevel"/>
    <w:tmpl w:val="4B0C9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481DE0"/>
    <w:multiLevelType w:val="hybridMultilevel"/>
    <w:tmpl w:val="4E184A52"/>
    <w:lvl w:ilvl="0" w:tplc="EEE46024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int="eastAsia"/>
        <w:b w:val="0"/>
        <w:i w:val="0"/>
      </w:rPr>
    </w:lvl>
    <w:lvl w:ilvl="1" w:tplc="2DC419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B50F8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C5830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99C0F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C9C29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88CBF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A9618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B32F7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C25003"/>
    <w:multiLevelType w:val="multilevel"/>
    <w:tmpl w:val="AE324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974972"/>
    <w:multiLevelType w:val="multilevel"/>
    <w:tmpl w:val="DEA2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B46F40"/>
    <w:multiLevelType w:val="hybridMultilevel"/>
    <w:tmpl w:val="4E184A52"/>
    <w:lvl w:ilvl="0" w:tplc="B9CC78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DC419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B50F8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C5830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99C0F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C9C29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88CBF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A9618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B32F7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EC04BD"/>
    <w:multiLevelType w:val="multilevel"/>
    <w:tmpl w:val="FA789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551"/>
    <w:rsid w:val="00052051"/>
    <w:rsid w:val="00093F52"/>
    <w:rsid w:val="0010043D"/>
    <w:rsid w:val="00132965"/>
    <w:rsid w:val="00195652"/>
    <w:rsid w:val="00201C99"/>
    <w:rsid w:val="0025411A"/>
    <w:rsid w:val="0027080C"/>
    <w:rsid w:val="0027123F"/>
    <w:rsid w:val="00366359"/>
    <w:rsid w:val="00454355"/>
    <w:rsid w:val="00495C4D"/>
    <w:rsid w:val="004A17EA"/>
    <w:rsid w:val="004B5A6C"/>
    <w:rsid w:val="004D1014"/>
    <w:rsid w:val="004E6F63"/>
    <w:rsid w:val="00577551"/>
    <w:rsid w:val="005D7700"/>
    <w:rsid w:val="0061012E"/>
    <w:rsid w:val="00617365"/>
    <w:rsid w:val="0062512D"/>
    <w:rsid w:val="006B3502"/>
    <w:rsid w:val="006D4D50"/>
    <w:rsid w:val="00851C2B"/>
    <w:rsid w:val="009044A4"/>
    <w:rsid w:val="00905113"/>
    <w:rsid w:val="009054BC"/>
    <w:rsid w:val="009209D7"/>
    <w:rsid w:val="00944329"/>
    <w:rsid w:val="009A6BF3"/>
    <w:rsid w:val="009C7C9D"/>
    <w:rsid w:val="009E22AD"/>
    <w:rsid w:val="00A402E8"/>
    <w:rsid w:val="00A72A19"/>
    <w:rsid w:val="00B875B3"/>
    <w:rsid w:val="00BA3620"/>
    <w:rsid w:val="00CD3D10"/>
    <w:rsid w:val="00D47168"/>
    <w:rsid w:val="00DF7407"/>
    <w:rsid w:val="00E809F2"/>
    <w:rsid w:val="00EB2785"/>
    <w:rsid w:val="00FB5604"/>
    <w:rsid w:val="00FD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A6F43FC-6A8E-49F2-B38D-1A5809111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620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9E22AD"/>
    <w:pPr>
      <w:spacing w:before="100" w:beforeAutospacing="1" w:after="100" w:afterAutospacing="1"/>
      <w:outlineLvl w:val="1"/>
    </w:pPr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E22AD"/>
    <w:pPr>
      <w:spacing w:before="100" w:beforeAutospacing="1" w:after="100" w:afterAutospacing="1"/>
      <w:outlineLvl w:val="2"/>
    </w:pPr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BA3620"/>
    <w:pPr>
      <w:spacing w:before="100" w:beforeAutospacing="1" w:after="100" w:afterAutospacing="1"/>
    </w:pPr>
    <w:rPr>
      <w:rFonts w:ascii="ＭＳ 明朝" w:hAnsi="ＭＳ 明朝"/>
      <w:lang w:eastAsia="en-US"/>
    </w:rPr>
  </w:style>
  <w:style w:type="character" w:styleId="Emphasis">
    <w:name w:val="Emphasis"/>
    <w:qFormat/>
    <w:rsid w:val="00BA3620"/>
    <w:rPr>
      <w:i/>
      <w:iCs/>
    </w:rPr>
  </w:style>
  <w:style w:type="paragraph" w:styleId="Header">
    <w:name w:val="header"/>
    <w:basedOn w:val="Normal"/>
    <w:semiHidden/>
    <w:rsid w:val="00BA3620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semiHidden/>
    <w:rsid w:val="00BA3620"/>
    <w:pPr>
      <w:tabs>
        <w:tab w:val="center" w:pos="4252"/>
        <w:tab w:val="right" w:pos="8504"/>
      </w:tabs>
    </w:pPr>
  </w:style>
  <w:style w:type="paragraph" w:styleId="Date">
    <w:name w:val="Date"/>
    <w:basedOn w:val="Normal"/>
    <w:next w:val="Normal"/>
    <w:semiHidden/>
    <w:rsid w:val="00BA3620"/>
  </w:style>
  <w:style w:type="character" w:customStyle="1" w:styleId="Heading2Char">
    <w:name w:val="Heading 2 Char"/>
    <w:link w:val="Heading2"/>
    <w:uiPriority w:val="9"/>
    <w:rsid w:val="009E22AD"/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character" w:customStyle="1" w:styleId="Heading3Char">
    <w:name w:val="Heading 3 Char"/>
    <w:link w:val="Heading3"/>
    <w:uiPriority w:val="9"/>
    <w:rsid w:val="009E22AD"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character" w:styleId="Hyperlink">
    <w:name w:val="Hyperlink"/>
    <w:uiPriority w:val="99"/>
    <w:unhideWhenUsed/>
    <w:rsid w:val="009054BC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9054B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5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 and your partner need to write rebuttal of the paper by the other two people (the “other side”)</vt:lpstr>
    </vt:vector>
  </TitlesOfParts>
  <Company>nonstop</Company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 and your partner need to write rebuttal of the paper by the other two people (the “other side”)</dc:title>
  <dc:creator>Administrator</dc:creator>
  <cp:lastModifiedBy>Elwood</cp:lastModifiedBy>
  <cp:revision>2</cp:revision>
  <dcterms:created xsi:type="dcterms:W3CDTF">2015-11-23T06:38:00Z</dcterms:created>
  <dcterms:modified xsi:type="dcterms:W3CDTF">2015-11-23T06:38:00Z</dcterms:modified>
</cp:coreProperties>
</file>